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0" w:rsidRDefault="00950750" w:rsidP="00FE34F1">
      <w:r>
        <w:rPr>
          <w:b/>
        </w:rPr>
        <w:t xml:space="preserve">                                                                                </w:t>
      </w:r>
      <w:r w:rsidR="00FE34F1">
        <w:rPr>
          <w:b/>
        </w:rPr>
        <w:t xml:space="preserve"> </w:t>
      </w:r>
      <w:r w:rsidR="00BB5DEC">
        <w:t>Rzeczyca, dnia 12 maja</w:t>
      </w:r>
      <w:r>
        <w:t xml:space="preserve"> 2014 r.</w:t>
      </w:r>
    </w:p>
    <w:p w:rsidR="00FE34F1" w:rsidRDefault="00FE34F1" w:rsidP="00950750">
      <w:pPr>
        <w:jc w:val="center"/>
      </w:pPr>
    </w:p>
    <w:p w:rsidR="00950750" w:rsidRDefault="00950750" w:rsidP="00950750"/>
    <w:p w:rsidR="00950750" w:rsidRDefault="00F24361" w:rsidP="00950750">
      <w:proofErr w:type="spellStart"/>
      <w:r>
        <w:t>UG-RO</w:t>
      </w:r>
      <w:proofErr w:type="spellEnd"/>
      <w:r>
        <w:t>. 271.6</w:t>
      </w:r>
      <w:r w:rsidR="00950750">
        <w:t>.2014.MW</w:t>
      </w:r>
    </w:p>
    <w:p w:rsidR="00950750" w:rsidRDefault="00950750" w:rsidP="00950750"/>
    <w:p w:rsidR="00950750" w:rsidRDefault="00950750" w:rsidP="00950750">
      <w:pPr>
        <w:jc w:val="both"/>
      </w:pPr>
      <w:r>
        <w:t>dot. Odbierania i zagospodarowania  odpadów komunalnych od właścicieli nieruchomości zamieszkałych na terenie Gminy Rzeczyca i odbiór odpadów komunalnych z gminnego punktu selektywnego zbierania odpadów komunalnych.</w:t>
      </w:r>
    </w:p>
    <w:p w:rsidR="00950750" w:rsidRDefault="00950750" w:rsidP="00950750"/>
    <w:p w:rsidR="00950750" w:rsidRDefault="00950750" w:rsidP="00950750"/>
    <w:p w:rsidR="00950750" w:rsidRDefault="00950750" w:rsidP="00950750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  U N I E W A Ż N I E N I  E     P O S T Ę P O W A N I A</w:t>
      </w:r>
    </w:p>
    <w:p w:rsidR="00950750" w:rsidRDefault="00950750" w:rsidP="00950750"/>
    <w:p w:rsidR="00950750" w:rsidRDefault="00950750" w:rsidP="00950750">
      <w:pPr>
        <w:jc w:val="both"/>
      </w:pPr>
      <w:r>
        <w:t xml:space="preserve">      Działając na podstawie art. 93 ust. 1  pkt. 4 ustawy z dnia 29 stycznia 2004r. 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 (</w:t>
      </w:r>
      <w:proofErr w:type="spellStart"/>
      <w:r>
        <w:t>t.j</w:t>
      </w:r>
      <w:proofErr w:type="spellEnd"/>
      <w:r>
        <w:t>. Dz. U. z 2013 r., poz. 907 ze zm.)</w:t>
      </w:r>
    </w:p>
    <w:p w:rsidR="00950750" w:rsidRDefault="00950750" w:rsidP="00950750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950750" w:rsidRDefault="00950750" w:rsidP="00950750">
      <w:pPr>
        <w:jc w:val="center"/>
        <w:rPr>
          <w:b/>
        </w:rPr>
      </w:pPr>
      <w:r>
        <w:rPr>
          <w:b/>
        </w:rPr>
        <w:t>unieważniam</w:t>
      </w:r>
    </w:p>
    <w:p w:rsidR="00950750" w:rsidRDefault="00950750" w:rsidP="00950750"/>
    <w:p w:rsidR="00950750" w:rsidRDefault="00950750" w:rsidP="00950750">
      <w:pPr>
        <w:jc w:val="both"/>
      </w:pPr>
      <w:r>
        <w:t>postępowanie</w:t>
      </w:r>
      <w:r>
        <w:rPr>
          <w:b/>
        </w:rPr>
        <w:t xml:space="preserve"> </w:t>
      </w:r>
      <w:r>
        <w:t>prowadzone w trybie przetargu nieograniczonego o udzielenie zamówienia publicznego na „Odbierania i zagospodarowania odpadów komunalnych od właścicieli nieruchomości zamieszkałych na terenie Gminy Rzeczyca i odbiór odpadów komunalnych      z gminnego punktu selektywnego zbierania odpadów komunalnych”,</w:t>
      </w:r>
      <w:r>
        <w:rPr>
          <w:b/>
        </w:rPr>
        <w:t xml:space="preserve"> </w:t>
      </w:r>
      <w:r>
        <w:t>gdyż cena najkorzystniejszej oferty przewyższa kwotę, którą zamawiający może przeznaczyć na sfinansowanie zamówienia.</w:t>
      </w:r>
    </w:p>
    <w:p w:rsidR="00950750" w:rsidRDefault="00950750" w:rsidP="00950750">
      <w:pPr>
        <w:jc w:val="both"/>
      </w:pPr>
    </w:p>
    <w:p w:rsidR="00950750" w:rsidRDefault="00950750" w:rsidP="00950750">
      <w:pPr>
        <w:jc w:val="both"/>
        <w:rPr>
          <w:b/>
        </w:rPr>
      </w:pPr>
      <w:r>
        <w:rPr>
          <w:b/>
        </w:rPr>
        <w:t>Uzasadnienie prawne:</w:t>
      </w:r>
    </w:p>
    <w:p w:rsidR="00950750" w:rsidRDefault="00950750" w:rsidP="00950750">
      <w:pPr>
        <w:jc w:val="both"/>
        <w:rPr>
          <w:b/>
        </w:rPr>
      </w:pPr>
    </w:p>
    <w:p w:rsidR="00950750" w:rsidRDefault="00950750" w:rsidP="00950750">
      <w:pPr>
        <w:jc w:val="both"/>
      </w:pPr>
      <w:r>
        <w:t xml:space="preserve">         Zgodnie z art. 93 ust 1, pkt. 4 ustawy z dnia 29 stycznia 2004r. 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 (</w:t>
      </w:r>
      <w:proofErr w:type="spellStart"/>
      <w:r>
        <w:t>t.j</w:t>
      </w:r>
      <w:proofErr w:type="spellEnd"/>
      <w:r>
        <w:t>. Dz. U. z 2013 r.  poz. 907 ze zm.) „Zamawiający unieważnia postępowanie o udzielenie zamówienia, jeżeli  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:rsidR="00950750" w:rsidRDefault="00950750" w:rsidP="00950750">
      <w:pPr>
        <w:ind w:left="360"/>
        <w:jc w:val="both"/>
      </w:pPr>
    </w:p>
    <w:p w:rsidR="00950750" w:rsidRDefault="00950750" w:rsidP="00950750">
      <w:pPr>
        <w:jc w:val="both"/>
        <w:rPr>
          <w:b/>
        </w:rPr>
      </w:pPr>
      <w:r>
        <w:rPr>
          <w:b/>
        </w:rPr>
        <w:t xml:space="preserve">Uzasadnienie faktyczne: </w:t>
      </w:r>
    </w:p>
    <w:p w:rsidR="00950750" w:rsidRDefault="00950750" w:rsidP="00950750">
      <w:pPr>
        <w:jc w:val="both"/>
        <w:rPr>
          <w:b/>
        </w:rPr>
      </w:pPr>
    </w:p>
    <w:p w:rsidR="00950750" w:rsidRDefault="00950750" w:rsidP="00950750">
      <w:pPr>
        <w:jc w:val="both"/>
      </w:pPr>
      <w:r>
        <w:t xml:space="preserve">        W prowadzonym postępowaniu w trybie przetargu nieograniczonego ogłoszenie                      o zamówieniu opublikowano w Biuletynie Zamówień Publicznych, na stronie internetowej</w:t>
      </w:r>
      <w:r>
        <w:rPr>
          <w:b/>
        </w:rPr>
        <w:t xml:space="preserve"> </w:t>
      </w:r>
      <w:r>
        <w:t xml:space="preserve"> Gminy Rzeczyca i na tablicy ogłos</w:t>
      </w:r>
      <w:r w:rsidR="00F24361">
        <w:t>zeń w Urzędzie Gminy.  W dniu 06 maja</w:t>
      </w:r>
      <w:r>
        <w:t xml:space="preserve"> 2014 r. do Urzędu Gminy w Rzeczycy wpłynęły 2 oferty. Kwota, jaką Zamawiający zamierza przeznaczyć na sfinansowanie zamówienia wynosi 227 800,00 zł brutto. Ponieważ cena najko</w:t>
      </w:r>
      <w:r w:rsidR="00F24361">
        <w:t>rzystniejszej oferty – 284 065,0</w:t>
      </w:r>
      <w:r>
        <w:t>6 zł przekracza kwotę jaką Zamawiający może przeznaczyć na sfinansowanie zamówienia,</w:t>
      </w:r>
      <w:r>
        <w:rPr>
          <w:color w:val="535353"/>
        </w:rPr>
        <w:t xml:space="preserve"> </w:t>
      </w:r>
      <w:r>
        <w:t xml:space="preserve">Zamawiający unieważnia postępowanie                 o udzielenie zamówienia na mocy art. 93 ust. 1 </w:t>
      </w:r>
      <w:proofErr w:type="spellStart"/>
      <w:r>
        <w:t>pkt</w:t>
      </w:r>
      <w:proofErr w:type="spellEnd"/>
      <w:r>
        <w:t xml:space="preserve"> 4 ustawy.</w:t>
      </w:r>
    </w:p>
    <w:p w:rsidR="00950750" w:rsidRDefault="00950750" w:rsidP="00950750">
      <w:pPr>
        <w:tabs>
          <w:tab w:val="left" w:pos="5040"/>
        </w:tabs>
        <w:jc w:val="both"/>
      </w:pPr>
    </w:p>
    <w:p w:rsidR="00950750" w:rsidRDefault="00950750" w:rsidP="00950750">
      <w:pPr>
        <w:tabs>
          <w:tab w:val="left" w:pos="5040"/>
        </w:tabs>
      </w:pPr>
    </w:p>
    <w:p w:rsidR="00950750" w:rsidRDefault="00950750" w:rsidP="00950750">
      <w:pPr>
        <w:ind w:left="360"/>
      </w:pPr>
    </w:p>
    <w:p w:rsidR="00F24361" w:rsidRDefault="00F24361" w:rsidP="00E2676D"/>
    <w:p w:rsidR="00950750" w:rsidRDefault="00950750" w:rsidP="00950750">
      <w:pPr>
        <w:jc w:val="center"/>
      </w:pPr>
      <w:r>
        <w:t xml:space="preserve">                      </w:t>
      </w:r>
      <w:r w:rsidR="00E2676D">
        <w:t xml:space="preserve">                              </w:t>
      </w:r>
      <w:r>
        <w:t>Marek Kaźmierczyk</w:t>
      </w:r>
    </w:p>
    <w:p w:rsidR="00950750" w:rsidRDefault="00950750" w:rsidP="00950750">
      <w:pPr>
        <w:jc w:val="center"/>
      </w:pPr>
      <w:r>
        <w:t xml:space="preserve">                                                     Wójt Gminy Rzeczyca</w:t>
      </w:r>
    </w:p>
    <w:p w:rsidR="0017189D" w:rsidRDefault="00E2676D"/>
    <w:sectPr w:rsidR="0017189D" w:rsidSect="0076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750"/>
    <w:rsid w:val="00242C26"/>
    <w:rsid w:val="0040017B"/>
    <w:rsid w:val="00761382"/>
    <w:rsid w:val="00950750"/>
    <w:rsid w:val="00B40479"/>
    <w:rsid w:val="00BB5DEC"/>
    <w:rsid w:val="00CA1610"/>
    <w:rsid w:val="00E2676D"/>
    <w:rsid w:val="00E8743A"/>
    <w:rsid w:val="00F24361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2014-05-12T09:36:00Z</cp:lastPrinted>
  <dcterms:created xsi:type="dcterms:W3CDTF">2014-04-11T12:51:00Z</dcterms:created>
  <dcterms:modified xsi:type="dcterms:W3CDTF">2014-05-12T13:51:00Z</dcterms:modified>
</cp:coreProperties>
</file>