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3FA1" w14:textId="77777777" w:rsidR="00E50849" w:rsidRPr="007A41FD" w:rsidRDefault="00E50849" w:rsidP="00E50849">
      <w:p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Jednocześnie informujemy, iż:</w:t>
      </w:r>
    </w:p>
    <w:p w14:paraId="5005E365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Administratorem Pani/Pana danych osobowych jest Urząd Gminy w Rzeczycy.</w:t>
      </w:r>
    </w:p>
    <w:p w14:paraId="0CF186B7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Inspektorem Ochrony Danych w Urzędzie Gminy w Rzeczycy jest Pan Marcin Kominiarczyk (adres poczty elektronicznej: </w:t>
      </w:r>
      <w:r w:rsidRPr="004A1CE5">
        <w:rPr>
          <w:rFonts w:ascii="Times New Roman" w:hAnsi="Times New Roman" w:cs="Times New Roman"/>
          <w:sz w:val="24"/>
          <w:u w:val="single"/>
        </w:rPr>
        <w:t>inspektor@cbi24.pl</w:t>
      </w:r>
      <w:r w:rsidRPr="007A41FD">
        <w:rPr>
          <w:rFonts w:ascii="Times New Roman" w:hAnsi="Times New Roman" w:cs="Times New Roman"/>
          <w:sz w:val="24"/>
        </w:rPr>
        <w:t>).</w:t>
      </w:r>
    </w:p>
    <w:p w14:paraId="28C9D8F9" w14:textId="47D5D86A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przetwarzane będą w celu realizacji obowiązku wynikającego z przepisów prawa tj. w celu postępowania w sprawie zwrotu podatku akcyzowego zawartego w cenie oleju napędowego wykorzystywanego do produkcji rolnej, podstawą przetwarzania pozyskanych danych jest ustawa z dnia 10 marca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>2006 r. o zwrocie podatku akcyzowego zawartego w cenie oleju napędowego wykorzystywanego do produkcji rolnej (Dz. U. z 20</w:t>
      </w:r>
      <w:r w:rsidR="00AE7C0D">
        <w:rPr>
          <w:rFonts w:ascii="Times New Roman" w:hAnsi="Times New Roman" w:cs="Times New Roman"/>
          <w:sz w:val="24"/>
        </w:rPr>
        <w:t>2</w:t>
      </w:r>
      <w:r w:rsidR="00F77E3B">
        <w:rPr>
          <w:rFonts w:ascii="Times New Roman" w:hAnsi="Times New Roman" w:cs="Times New Roman"/>
          <w:sz w:val="24"/>
        </w:rPr>
        <w:t>3</w:t>
      </w:r>
      <w:r w:rsidRPr="007A41FD">
        <w:rPr>
          <w:rFonts w:ascii="Times New Roman" w:hAnsi="Times New Roman" w:cs="Times New Roman"/>
          <w:sz w:val="24"/>
        </w:rPr>
        <w:t xml:space="preserve"> r. poz. </w:t>
      </w:r>
      <w:r w:rsidR="00F77E3B">
        <w:rPr>
          <w:rFonts w:ascii="Times New Roman" w:hAnsi="Times New Roman" w:cs="Times New Roman"/>
          <w:sz w:val="24"/>
        </w:rPr>
        <w:t>1948</w:t>
      </w:r>
      <w:bookmarkStart w:id="0" w:name="_GoBack"/>
      <w:bookmarkEnd w:id="0"/>
      <w:r w:rsidRPr="007A41FD">
        <w:rPr>
          <w:rFonts w:ascii="Times New Roman" w:hAnsi="Times New Roman" w:cs="Times New Roman"/>
          <w:sz w:val="24"/>
        </w:rPr>
        <w:t xml:space="preserve">) Dane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>są przetwarzane w celu obsługi wniosków i decyzji dotyczących zwrotu podatku akcyzowego.</w:t>
      </w:r>
    </w:p>
    <w:p w14:paraId="62958EAA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Odbiorcą Pani/Pana danych osobowych będą: Urząd Gminy w Rzeczycy. </w:t>
      </w:r>
    </w:p>
    <w:p w14:paraId="1E8EF12B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będą przechowywane przez okres niezbędny do realizacji przez Gminę obowiązków wynikających z ustawy z dnia 10 marca 2006 r. o zwrocie podatku akcyzowego zawartego w cenie oleju napędowego wykorzystywanego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 xml:space="preserve">do produkcji rolnej. </w:t>
      </w:r>
    </w:p>
    <w:p w14:paraId="6CC6B731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1E6EB1F6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Ma Pani/Pan prawo wniesienia skargi do Prezesa Urzędu Ochrony Danych Osobowych, gdy uzna Pani/Pan, iż przetwarzanie danych osobowych Pani/Pana dotyczących narusza przepisy prawa.</w:t>
      </w:r>
    </w:p>
    <w:p w14:paraId="17ADF838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Podane przez Panią/Pana dane osobowe mogą zostać przekazane innym organom publicznym, o ile: są one upoważnione do tego obowiązującymi przepisami, realizują obowiązek prawny ciążący na administratorze danych osobowych, przetwarzanie jest niezbędne do wykonania zadania realizowanego w interesie publicznym, w ramach sprawowania władzy publicznej powierzonej administratorowi danych osobowych.</w:t>
      </w:r>
    </w:p>
    <w:p w14:paraId="08184B9F" w14:textId="77777777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Dane zbierane przez Urząd Gminy w Rzeczycy nie będą profilowane.</w:t>
      </w:r>
    </w:p>
    <w:p w14:paraId="2719CCFC" w14:textId="5BD72139"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Dane zbierane przez Gminę Rzeczyca nie będą przekazywane do państwa trzeciego lub organizacj</w:t>
      </w:r>
      <w:r w:rsidR="00E2020D">
        <w:rPr>
          <w:rFonts w:ascii="Times New Roman" w:hAnsi="Times New Roman" w:cs="Times New Roman"/>
          <w:sz w:val="24"/>
        </w:rPr>
        <w:t>i</w:t>
      </w:r>
      <w:r w:rsidRPr="007A41FD">
        <w:rPr>
          <w:rFonts w:ascii="Times New Roman" w:hAnsi="Times New Roman" w:cs="Times New Roman"/>
          <w:sz w:val="24"/>
        </w:rPr>
        <w:t xml:space="preserve"> międzynarodowej. </w:t>
      </w:r>
    </w:p>
    <w:p w14:paraId="23D99832" w14:textId="77777777" w:rsidR="00855DAB" w:rsidRDefault="00855DAB"/>
    <w:p w14:paraId="6DB075ED" w14:textId="77777777" w:rsidR="00E50849" w:rsidRDefault="00E50849"/>
    <w:p w14:paraId="25A8F50B" w14:textId="77777777" w:rsidR="00E50849" w:rsidRDefault="00E50849"/>
    <w:p w14:paraId="5DCD68DB" w14:textId="77777777" w:rsidR="00E50849" w:rsidRDefault="00E50849"/>
    <w:p w14:paraId="2C3C8CCD" w14:textId="77777777" w:rsidR="00E50849" w:rsidRPr="007A41FD" w:rsidRDefault="00E50849" w:rsidP="00E50849">
      <w:pPr>
        <w:pStyle w:val="Akapitzli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Zapoznałam/-em się z treścią powyższej informacji:</w:t>
      </w:r>
      <w:r w:rsidRPr="007A41FD">
        <w:rPr>
          <w:rFonts w:ascii="Times New Roman" w:hAnsi="Times New Roman" w:cs="Times New Roman"/>
          <w:sz w:val="24"/>
        </w:rPr>
        <w:tab/>
      </w:r>
    </w:p>
    <w:p w14:paraId="29F255E3" w14:textId="77777777" w:rsidR="00E50849" w:rsidRDefault="00E50849"/>
    <w:sectPr w:rsidR="00E50849" w:rsidSect="0085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849"/>
    <w:rsid w:val="000E25EA"/>
    <w:rsid w:val="00855DAB"/>
    <w:rsid w:val="009E5817"/>
    <w:rsid w:val="00AE7C0D"/>
    <w:rsid w:val="00E2020D"/>
    <w:rsid w:val="00E50849"/>
    <w:rsid w:val="00F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6155"/>
  <w15:docId w15:val="{8A18E6C3-33C4-45D0-AC3D-C3CB649E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k.socha</cp:lastModifiedBy>
  <cp:revision>6</cp:revision>
  <cp:lastPrinted>2023-07-28T05:36:00Z</cp:lastPrinted>
  <dcterms:created xsi:type="dcterms:W3CDTF">2021-07-12T08:13:00Z</dcterms:created>
  <dcterms:modified xsi:type="dcterms:W3CDTF">2024-01-25T08:32:00Z</dcterms:modified>
</cp:coreProperties>
</file>