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CA" w:rsidRDefault="004B6BCA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Start w:id="1" w:name="_Hlk7432589"/>
      <w:bookmarkEnd w:id="0"/>
    </w:p>
    <w:p w:rsidR="004B6BCA" w:rsidRDefault="004B6B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OBOWIĄZEK INFORMACYJNY </w:t>
      </w:r>
    </w:p>
    <w:p w:rsidR="004B6BCA" w:rsidRDefault="004B6B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:rsidR="00BA55ED" w:rsidRDefault="00BA55E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A55ED">
        <w:rPr>
          <w:rFonts w:ascii="Times New Roman" w:hAnsi="Times New Roman" w:cs="Times New Roman"/>
          <w:sz w:val="24"/>
          <w:szCs w:val="24"/>
        </w:rPr>
        <w:t xml:space="preserve">Administratorem Państwa danych jest Gmina Rzeczyca dane kontaktowe: ul. Tomaszowska 2; 97-220 Rzeczyca, tel. 44 710 51 11, e-mail: </w:t>
      </w:r>
      <w:hyperlink r:id="rId5" w:history="1">
        <w:r w:rsidRPr="00292DDF">
          <w:rPr>
            <w:rStyle w:val="Hipercze"/>
            <w:rFonts w:ascii="Times New Roman" w:hAnsi="Times New Roman" w:cs="Times New Roman"/>
            <w:sz w:val="24"/>
            <w:szCs w:val="24"/>
          </w:rPr>
          <w:t>ug@rzeczyca.pl</w:t>
        </w:r>
      </w:hyperlink>
    </w:p>
    <w:p w:rsidR="004B6BCA" w:rsidRDefault="004B6BC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4B6BCA" w:rsidRDefault="004B6BC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</w:t>
      </w:r>
      <w:r w:rsidR="004219A8">
        <w:rPr>
          <w:rFonts w:ascii="Times New Roman" w:hAnsi="Times New Roman" w:cs="Times New Roman"/>
          <w:b/>
          <w:bCs/>
          <w:sz w:val="24"/>
          <w:szCs w:val="24"/>
        </w:rPr>
        <w:t xml:space="preserve">w procesie weryfikacji ofert w związku </w:t>
      </w:r>
      <w:r w:rsidR="004219A8">
        <w:rPr>
          <w:rFonts w:ascii="Times New Roman" w:hAnsi="Times New Roman" w:cs="Times New Roman"/>
          <w:b/>
          <w:bCs/>
          <w:sz w:val="24"/>
          <w:szCs w:val="24"/>
        </w:rPr>
        <w:br/>
        <w:t>z przeprowadzeniem konkursu ofert na najem lokalu użytkowego na cele gastronomiczne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2" w:name="_Hlk268865"/>
      <w:r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z przepisów prawa (art. 6 ust. 1 lit. c RODO)</w:t>
      </w:r>
      <w:bookmarkStart w:id="3" w:name="_Hlk6857956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:rsidR="004B6BCA" w:rsidRDefault="004B6BC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>w tym przepisów archiwalnych.</w:t>
      </w:r>
    </w:p>
    <w:bookmarkEnd w:id="2"/>
    <w:p w:rsidR="004B6BCA" w:rsidRDefault="004B6BC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4B6BCA" w:rsidRDefault="004B6BC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4B6BCA" w:rsidRDefault="004B6BCA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4B6BCA" w:rsidRDefault="004B6BC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4B6BCA" w:rsidRDefault="004B6BC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4B6BCA" w:rsidRDefault="004B6BC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4B6BCA" w:rsidRPr="004219A8" w:rsidRDefault="004B6BC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A8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4219A8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4B6BCA" w:rsidRPr="004219A8" w:rsidRDefault="004B6BCA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219A8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1"/>
    <w:bookmarkEnd w:id="4"/>
    <w:p w:rsidR="004B6BCA" w:rsidRPr="000D54D1" w:rsidRDefault="004B6BCA" w:rsidP="000D54D1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219A8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4B6BCA" w:rsidRDefault="000D5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……………………………………………</w:t>
      </w:r>
    </w:p>
    <w:p w:rsidR="000D54D1" w:rsidRDefault="000D54D1" w:rsidP="000D54D1">
      <w:pPr>
        <w:tabs>
          <w:tab w:val="left" w:pos="50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( czytelny podpis )</w:t>
      </w:r>
    </w:p>
    <w:sectPr w:rsidR="000D54D1" w:rsidSect="004B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26B"/>
    <w:multiLevelType w:val="hybridMultilevel"/>
    <w:tmpl w:val="FFF04C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4B6BCA"/>
    <w:rsid w:val="00021ECB"/>
    <w:rsid w:val="000D54D1"/>
    <w:rsid w:val="004219A8"/>
    <w:rsid w:val="004B6BCA"/>
    <w:rsid w:val="00645F61"/>
    <w:rsid w:val="009644DE"/>
    <w:rsid w:val="00B043D6"/>
    <w:rsid w:val="00BA55ED"/>
    <w:rsid w:val="00BE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F6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rsid w:val="00645F61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45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F61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645F61"/>
    <w:pPr>
      <w:ind w:left="720"/>
    </w:pPr>
  </w:style>
  <w:style w:type="character" w:customStyle="1" w:styleId="ListParagraphChar">
    <w:name w:val="List Paragraph Char"/>
    <w:basedOn w:val="Domylnaczcionkaakapitu"/>
    <w:uiPriority w:val="99"/>
    <w:rsid w:val="00645F61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64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45F6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uiPriority w:val="99"/>
    <w:rsid w:val="00645F61"/>
    <w:rPr>
      <w:rFonts w:ascii="Calibri" w:hAnsi="Calibri" w:cs="Calibri"/>
      <w:b/>
      <w:bCs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45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45F61"/>
    <w:rPr>
      <w:rFonts w:ascii="Times New Roman" w:hAnsi="Times New Roman" w:cs="Times New Roman"/>
      <w:b/>
      <w:bCs/>
      <w:sz w:val="20"/>
      <w:szCs w:val="20"/>
    </w:rPr>
  </w:style>
  <w:style w:type="character" w:customStyle="1" w:styleId="text-justify">
    <w:name w:val="text-justify"/>
    <w:basedOn w:val="Domylnaczcionkaakapitu"/>
    <w:uiPriority w:val="99"/>
    <w:rsid w:val="00645F61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645F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A55E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55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rzeczy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</vt:lpstr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creator>r. pr. Anna Michalak</dc:creator>
  <cp:lastModifiedBy>k.krol</cp:lastModifiedBy>
  <cp:revision>4</cp:revision>
  <cp:lastPrinted>2020-03-12T11:32:00Z</cp:lastPrinted>
  <dcterms:created xsi:type="dcterms:W3CDTF">2020-03-12T11:51:00Z</dcterms:created>
  <dcterms:modified xsi:type="dcterms:W3CDTF">2020-03-19T11:03:00Z</dcterms:modified>
</cp:coreProperties>
</file>